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43" w:rsidRPr="00B403DB" w:rsidRDefault="00CA743C" w:rsidP="00F63743">
      <w:pPr>
        <w:jc w:val="both"/>
        <w:rPr>
          <w:iCs/>
          <w:lang w:val="pl-PL"/>
        </w:rPr>
      </w:pPr>
      <w:r w:rsidRPr="00B403DB">
        <w:rPr>
          <w:iCs/>
          <w:lang w:val="pl-PL"/>
        </w:rPr>
        <w:t xml:space="preserve">             </w:t>
      </w:r>
      <w:r w:rsidR="005A1E68">
        <w:rPr>
          <w:iCs/>
          <w:lang w:val="pl-PL"/>
        </w:rPr>
        <w:pict w14:anchorId="59344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allowoverlap="f">
            <v:imagedata r:id="rId7" o:title=""/>
          </v:shape>
        </w:pict>
      </w:r>
    </w:p>
    <w:p w:rsidR="00F63743" w:rsidRDefault="00CA743C" w:rsidP="00F63743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19854774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:rsidR="00F63743" w:rsidRDefault="005A1E68" w:rsidP="00F63743">
      <w:pPr>
        <w:rPr>
          <w:rFonts w:ascii="CarolinaBar-B39-25F2" w:hAnsi="CarolinaBar-B39-25F2"/>
          <w:sz w:val="32"/>
          <w:szCs w:val="32"/>
        </w:rPr>
        <w:sectPr w:rsidR="00F63743" w:rsidSect="00F63743"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</w:p>
    <w:p w:rsidR="00F63743" w:rsidRPr="00C601A4" w:rsidRDefault="00CA743C" w:rsidP="00F63743">
      <w:pPr>
        <w:jc w:val="both"/>
        <w:rPr>
          <w:bCs/>
          <w:iCs/>
          <w:sz w:val="22"/>
          <w:szCs w:val="22"/>
          <w:lang w:val="sv-SE"/>
        </w:rPr>
      </w:pPr>
      <w:r w:rsidRPr="00EE4F26">
        <w:br/>
      </w:r>
      <w:r w:rsidRPr="00C601A4">
        <w:rPr>
          <w:bCs/>
          <w:iCs/>
          <w:sz w:val="22"/>
          <w:szCs w:val="22"/>
          <w:lang w:val="sv-SE"/>
        </w:rPr>
        <w:t>REPUBLIKA HRVATSKA</w:t>
      </w:r>
    </w:p>
    <w:p w:rsidR="00F63743" w:rsidRPr="00C601A4" w:rsidRDefault="00CA743C" w:rsidP="00F63743">
      <w:pPr>
        <w:jc w:val="both"/>
        <w:rPr>
          <w:bCs/>
          <w:iCs/>
          <w:sz w:val="22"/>
          <w:szCs w:val="22"/>
          <w:lang w:val="sv-SE"/>
        </w:rPr>
      </w:pPr>
      <w:r w:rsidRPr="00C601A4">
        <w:rPr>
          <w:bCs/>
          <w:iCs/>
          <w:sz w:val="22"/>
          <w:szCs w:val="22"/>
          <w:lang w:val="sv-SE"/>
        </w:rPr>
        <w:t>MINISTARSTVO FINANCIJA</w:t>
      </w:r>
    </w:p>
    <w:p w:rsidR="00F63743" w:rsidRPr="00D22F06" w:rsidRDefault="00CA743C" w:rsidP="00F63743">
      <w:pPr>
        <w:jc w:val="both"/>
        <w:rPr>
          <w:bCs/>
          <w:iCs/>
          <w:sz w:val="22"/>
          <w:szCs w:val="22"/>
        </w:rPr>
      </w:pPr>
      <w:r w:rsidRPr="00D22F06">
        <w:rPr>
          <w:bCs/>
          <w:iCs/>
          <w:sz w:val="22"/>
          <w:szCs w:val="22"/>
        </w:rPr>
        <w:t>CARINSKA UPRAVA</w:t>
      </w:r>
    </w:p>
    <w:p w:rsidR="00F63743" w:rsidRPr="00D22F06" w:rsidRDefault="00CA743C" w:rsidP="00F63743">
      <w:pPr>
        <w:rPr>
          <w:noProof/>
          <w:sz w:val="22"/>
          <w:szCs w:val="22"/>
        </w:rPr>
      </w:pPr>
      <w:r w:rsidRPr="00D22F06">
        <w:rPr>
          <w:noProof/>
          <w:sz w:val="22"/>
          <w:szCs w:val="22"/>
        </w:rPr>
        <w:fldChar w:fldCharType="begin">
          <w:ffData>
            <w:name w:val="NazivUpravaOrg"/>
            <w:enabled/>
            <w:calcOnExit w:val="0"/>
            <w:textInput/>
          </w:ffData>
        </w:fldChar>
      </w:r>
      <w:bookmarkStart w:id="1" w:name="NazivUpravaOrg"/>
      <w:r w:rsidRPr="00D22F06">
        <w:rPr>
          <w:noProof/>
          <w:sz w:val="22"/>
          <w:szCs w:val="22"/>
        </w:rPr>
        <w:instrText xml:space="preserve"> FORMTEXT </w:instrText>
      </w:r>
      <w:r w:rsidRPr="00D22F06">
        <w:rPr>
          <w:noProof/>
          <w:sz w:val="22"/>
          <w:szCs w:val="22"/>
        </w:rPr>
      </w:r>
      <w:r w:rsidRPr="00D22F06">
        <w:rPr>
          <w:noProof/>
          <w:sz w:val="22"/>
          <w:szCs w:val="22"/>
        </w:rPr>
        <w:fldChar w:fldCharType="separate"/>
      </w:r>
      <w:r w:rsidRPr="00D22F06">
        <w:rPr>
          <w:noProof/>
          <w:sz w:val="22"/>
          <w:szCs w:val="22"/>
        </w:rPr>
        <w:t>PODRUČNI CARINSKI URED SPLIT</w:t>
      </w:r>
      <w:r w:rsidRPr="00D22F06">
        <w:rPr>
          <w:noProof/>
          <w:sz w:val="22"/>
          <w:szCs w:val="22"/>
        </w:rPr>
        <w:fldChar w:fldCharType="end"/>
      </w:r>
      <w:bookmarkEnd w:id="1"/>
    </w:p>
    <w:p w:rsidR="00ED216D" w:rsidRPr="00D22F06" w:rsidRDefault="005A1E68" w:rsidP="00F63743">
      <w:pPr>
        <w:rPr>
          <w:sz w:val="22"/>
          <w:szCs w:val="22"/>
        </w:rPr>
      </w:pPr>
    </w:p>
    <w:p w:rsidR="00F63743" w:rsidRPr="00D22F06" w:rsidRDefault="00CA743C" w:rsidP="00F63743">
      <w:pPr>
        <w:rPr>
          <w:sz w:val="22"/>
          <w:szCs w:val="22"/>
        </w:rPr>
      </w:pPr>
      <w:r w:rsidRPr="00D22F06">
        <w:rPr>
          <w:sz w:val="22"/>
          <w:szCs w:val="22"/>
        </w:rPr>
        <w:t xml:space="preserve">KLASA: </w:t>
      </w:r>
      <w:r>
        <w:rPr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415-01/22-02/640</w:t>
      </w:r>
      <w:r>
        <w:rPr>
          <w:sz w:val="22"/>
          <w:szCs w:val="22"/>
        </w:rPr>
        <w:fldChar w:fldCharType="end"/>
      </w:r>
      <w:bookmarkEnd w:id="2"/>
    </w:p>
    <w:p w:rsidR="00F63743" w:rsidRPr="00D22F06" w:rsidRDefault="00CA743C" w:rsidP="00F63743">
      <w:pPr>
        <w:rPr>
          <w:sz w:val="22"/>
          <w:szCs w:val="22"/>
        </w:rPr>
      </w:pPr>
      <w:r w:rsidRPr="00D22F06">
        <w:rPr>
          <w:sz w:val="22"/>
          <w:szCs w:val="22"/>
        </w:rPr>
        <w:t xml:space="preserve">URBROJ: </w:t>
      </w:r>
      <w:r>
        <w:rPr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513-02-8003/14-22-13</w:t>
      </w:r>
      <w:r>
        <w:rPr>
          <w:sz w:val="22"/>
          <w:szCs w:val="22"/>
        </w:rPr>
        <w:fldChar w:fldCharType="end"/>
      </w:r>
      <w:bookmarkEnd w:id="3"/>
    </w:p>
    <w:p w:rsidR="00F63743" w:rsidRPr="00D22F06" w:rsidRDefault="005A1E68" w:rsidP="00F63743">
      <w:pPr>
        <w:rPr>
          <w:sz w:val="22"/>
          <w:szCs w:val="22"/>
        </w:rPr>
      </w:pPr>
    </w:p>
    <w:p w:rsidR="00F63743" w:rsidRPr="00D22F06" w:rsidRDefault="00CA743C" w:rsidP="00F63743">
      <w:pPr>
        <w:rPr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NadOrgJedNaselje"/>
            <w:enabled/>
            <w:calcOnExit w:val="0"/>
            <w:textInput/>
          </w:ffData>
        </w:fldChar>
      </w:r>
      <w:bookmarkStart w:id="4" w:name="NadOrgJedNaselje"/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Split</w:t>
      </w:r>
      <w:r>
        <w:rPr>
          <w:noProof/>
          <w:sz w:val="22"/>
          <w:szCs w:val="22"/>
        </w:rPr>
        <w:fldChar w:fldCharType="end"/>
      </w:r>
      <w:bookmarkEnd w:id="4"/>
      <w:r w:rsidRPr="00D22F06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5" w:name="PismenoDatNastanka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23. lipnja 2022.</w:t>
      </w:r>
      <w:r>
        <w:rPr>
          <w:sz w:val="22"/>
          <w:szCs w:val="22"/>
        </w:rPr>
        <w:fldChar w:fldCharType="end"/>
      </w:r>
      <w:bookmarkEnd w:id="5"/>
      <w:r w:rsidRPr="00D22F06">
        <w:rPr>
          <w:sz w:val="22"/>
          <w:szCs w:val="22"/>
        </w:rPr>
        <w:t xml:space="preserve"> godine</w:t>
      </w:r>
    </w:p>
    <w:p w:rsidR="00F63743" w:rsidRPr="00C601A4" w:rsidRDefault="005A1E68" w:rsidP="00F63743">
      <w:pPr>
        <w:rPr>
          <w:sz w:val="22"/>
          <w:szCs w:val="22"/>
        </w:rPr>
      </w:pPr>
    </w:p>
    <w:p w:rsidR="00F63743" w:rsidRPr="00C601A4" w:rsidRDefault="005A1E68" w:rsidP="00F63743">
      <w:pPr>
        <w:rPr>
          <w:b/>
          <w:sz w:val="22"/>
          <w:szCs w:val="22"/>
        </w:rPr>
      </w:pPr>
    </w:p>
    <w:p w:rsidR="009B67D7" w:rsidRDefault="009B67D7" w:rsidP="009B6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Povjerenstvo za preuzimanje, smještaj, čuvanje, prodaju, besplatnu dodjelu i uništavanje oduzetih predmeta imenovano od Područnog carinskog ureda Split, Rješenjem KLASA: 406-01/15-01/107, URBROJ: 513-02-8009/23-21-14 dana 01. veljače 2022. godine u sastavu: Ante Gugić, zamjenik predsjednika, Željko Roso, zamjenik člana i Ivana </w:t>
      </w:r>
      <w:proofErr w:type="spellStart"/>
      <w:r>
        <w:rPr>
          <w:sz w:val="22"/>
          <w:szCs w:val="22"/>
        </w:rPr>
        <w:t>Dolić</w:t>
      </w:r>
      <w:proofErr w:type="spellEnd"/>
      <w:r>
        <w:rPr>
          <w:sz w:val="22"/>
          <w:szCs w:val="22"/>
        </w:rPr>
        <w:t xml:space="preserve"> Čović, zamjenik člana, temeljem članka 30. stavak 6. Pravilnika o postupanju s oduzetom i ustupljenom robom (Narodne novine, broj: 100/16), donosi slijedeći: </w:t>
      </w:r>
    </w:p>
    <w:p w:rsidR="009B67D7" w:rsidRDefault="009B67D7" w:rsidP="009B67D7">
      <w:pPr>
        <w:rPr>
          <w:sz w:val="22"/>
          <w:szCs w:val="22"/>
        </w:rPr>
      </w:pPr>
    </w:p>
    <w:p w:rsidR="009B67D7" w:rsidRDefault="009B67D7" w:rsidP="009B67D7">
      <w:pPr>
        <w:rPr>
          <w:b/>
          <w:sz w:val="22"/>
          <w:szCs w:val="22"/>
        </w:rPr>
      </w:pPr>
    </w:p>
    <w:p w:rsidR="009B67D7" w:rsidRDefault="009B67D7" w:rsidP="009B67D7">
      <w:pPr>
        <w:jc w:val="center"/>
        <w:rPr>
          <w:b/>
          <w:sz w:val="22"/>
          <w:szCs w:val="22"/>
        </w:rPr>
      </w:pPr>
      <w:r>
        <w:rPr>
          <w:iCs/>
          <w:sz w:val="22"/>
          <w:szCs w:val="22"/>
          <w:lang w:val="pl-PL"/>
        </w:rPr>
        <w:t xml:space="preserve">  </w:t>
      </w:r>
      <w:r>
        <w:rPr>
          <w:b/>
          <w:szCs w:val="22"/>
        </w:rPr>
        <w:t>ZAPISNIK</w:t>
      </w:r>
    </w:p>
    <w:p w:rsidR="009B67D7" w:rsidRDefault="009B67D7" w:rsidP="009B67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provedenoj III. javnoj prodaji prikupljanjem pisanih ponuda</w:t>
      </w:r>
    </w:p>
    <w:p w:rsidR="009B67D7" w:rsidRDefault="009B67D7" w:rsidP="009B67D7">
      <w:pPr>
        <w:rPr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094"/>
        <w:gridCol w:w="1072"/>
        <w:gridCol w:w="1831"/>
      </w:tblGrid>
      <w:tr w:rsidR="009B67D7" w:rsidTr="009B67D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Predmet prodaje: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Količina </w:t>
            </w:r>
            <w:r>
              <w:rPr>
                <w:color w:val="auto"/>
                <w:sz w:val="22"/>
                <w:szCs w:val="22"/>
              </w:rPr>
              <w:t>(kom)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sz w:val="22"/>
                <w:szCs w:val="22"/>
              </w:rPr>
            </w:pPr>
            <w:r>
              <w:rPr>
                <w:rFonts w:eastAsia="PMingLiU"/>
                <w:b/>
                <w:color w:val="auto"/>
                <w:sz w:val="22"/>
                <w:szCs w:val="22"/>
              </w:rPr>
              <w:t>Početna vrijednost:</w:t>
            </w:r>
          </w:p>
        </w:tc>
      </w:tr>
      <w:tr w:rsidR="009B67D7" w:rsidTr="009B67D7">
        <w:trPr>
          <w:trHeight w:val="520"/>
          <w:jc w:val="center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7" w:rsidRDefault="009B67D7">
            <w:pPr>
              <w:jc w:val="both"/>
              <w:rPr>
                <w:sz w:val="22"/>
              </w:rPr>
            </w:pPr>
          </w:p>
          <w:p w:rsidR="009B67D7" w:rsidRDefault="009B67D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Laminat</w:t>
            </w:r>
            <w:proofErr w:type="spellEnd"/>
            <w:r>
              <w:rPr>
                <w:sz w:val="22"/>
              </w:rPr>
              <w:t xml:space="preserve"> u paketima, novo</w:t>
            </w:r>
          </w:p>
        </w:tc>
        <w:tc>
          <w:tcPr>
            <w:tcW w:w="1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7" w:rsidRDefault="009B67D7">
            <w:pPr>
              <w:jc w:val="center"/>
              <w:rPr>
                <w:sz w:val="22"/>
                <w:szCs w:val="22"/>
              </w:rPr>
            </w:pPr>
          </w:p>
          <w:p w:rsidR="009B67D7" w:rsidRDefault="009B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7" w:rsidRDefault="009B67D7">
            <w:pPr>
              <w:pBdr>
                <w:bottom w:val="single" w:sz="6" w:space="1" w:color="auto"/>
              </w:pBdr>
              <w:jc w:val="both"/>
              <w:rPr>
                <w:rStyle w:val="Strong"/>
                <w:b w:val="0"/>
                <w:color w:val="auto"/>
              </w:rPr>
            </w:pPr>
          </w:p>
          <w:p w:rsidR="009B67D7" w:rsidRDefault="009B67D7">
            <w:pPr>
              <w:pBdr>
                <w:bottom w:val="single" w:sz="6" w:space="1" w:color="auto"/>
              </w:pBdr>
              <w:jc w:val="center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100</w:t>
            </w:r>
            <w:r>
              <w:rPr>
                <w:rStyle w:val="Strong"/>
                <w:color w:val="auto"/>
                <w:sz w:val="22"/>
                <w:szCs w:val="22"/>
              </w:rPr>
              <w:t>,00 kn</w:t>
            </w:r>
          </w:p>
          <w:p w:rsidR="009B67D7" w:rsidRDefault="009B67D7">
            <w:pPr>
              <w:jc w:val="center"/>
            </w:pPr>
          </w:p>
        </w:tc>
      </w:tr>
    </w:tbl>
    <w:p w:rsidR="009B67D7" w:rsidRDefault="009B67D7" w:rsidP="009B67D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PMingLiU"/>
          <w:color w:val="auto"/>
          <w:sz w:val="22"/>
          <w:szCs w:val="22"/>
        </w:rPr>
      </w:pPr>
    </w:p>
    <w:p w:rsidR="009B67D7" w:rsidRDefault="009B67D7" w:rsidP="009B67D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PMingLiU"/>
          <w:color w:val="auto"/>
          <w:sz w:val="22"/>
          <w:szCs w:val="22"/>
        </w:rPr>
      </w:pPr>
      <w:r>
        <w:rPr>
          <w:rFonts w:eastAsia="PMingLiU"/>
          <w:color w:val="auto"/>
          <w:sz w:val="22"/>
          <w:szCs w:val="22"/>
        </w:rPr>
        <w:t xml:space="preserve">Dana 23. lipnja 2022. godine u 14:15 sati Povjerenstvo je pristupilo javnom otvaranju i čitanju pristiglih ponuda za III. javnu prodaju robe prikupljanjem pisanih ponuda. </w:t>
      </w:r>
    </w:p>
    <w:p w:rsidR="009B67D7" w:rsidRDefault="009B67D7" w:rsidP="009B67D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9B67D7" w:rsidRDefault="009B67D7" w:rsidP="009B67D7">
      <w:pPr>
        <w:jc w:val="both"/>
        <w:rPr>
          <w:sz w:val="22"/>
          <w:szCs w:val="21"/>
        </w:rPr>
      </w:pPr>
      <w:r>
        <w:rPr>
          <w:sz w:val="22"/>
          <w:szCs w:val="21"/>
        </w:rPr>
        <w:t>Temeljem oglasa obavljenog dana 15. lipnja 2022. godine, zaprimljene su ukupno dvije ponude. Sve ponude podnijete su unutar oglasom predviđenog roka te iste sadržavaju sve podatke navedene u oglasu a  propisane člankom 27. Pravilnika o postupanju s oduzetom i ustupljenom robom. Ponude su podnijeli, redoslijedom podnošenja, sljedeći ponuđači:</w:t>
      </w:r>
    </w:p>
    <w:p w:rsidR="009B67D7" w:rsidRDefault="009B67D7" w:rsidP="009B67D7">
      <w:pPr>
        <w:rPr>
          <w:b/>
          <w:sz w:val="22"/>
          <w:szCs w:val="22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11"/>
        <w:gridCol w:w="2887"/>
      </w:tblGrid>
      <w:tr w:rsidR="009B67D7" w:rsidTr="009B67D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Ponuđač: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Ponuđena cijena: </w:t>
            </w:r>
          </w:p>
        </w:tc>
      </w:tr>
      <w:tr w:rsidR="009B67D7" w:rsidTr="009B67D7">
        <w:trPr>
          <w:jc w:val="center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7D7" w:rsidRDefault="009B67D7" w:rsidP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KARIN</w:t>
            </w:r>
          </w:p>
          <w:p w:rsidR="009B67D7" w:rsidRDefault="009B67D7" w:rsidP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Split, </w:t>
            </w:r>
            <w:proofErr w:type="spellStart"/>
            <w:r>
              <w:rPr>
                <w:sz w:val="22"/>
                <w:szCs w:val="22"/>
              </w:rPr>
              <w:t>Šižgorićeva</w:t>
            </w:r>
            <w:proofErr w:type="spellEnd"/>
            <w:r>
              <w:rPr>
                <w:sz w:val="22"/>
                <w:szCs w:val="22"/>
              </w:rPr>
              <w:t xml:space="preserve"> 16</w:t>
            </w:r>
          </w:p>
          <w:p w:rsidR="009B67D7" w:rsidRDefault="009B67D7" w:rsidP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 24662291396</w:t>
            </w:r>
          </w:p>
        </w:tc>
        <w:tc>
          <w:tcPr>
            <w:tcW w:w="2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7D7" w:rsidRDefault="009B67D7">
            <w:pPr>
              <w:jc w:val="center"/>
              <w:rPr>
                <w:sz w:val="22"/>
                <w:szCs w:val="22"/>
              </w:rPr>
            </w:pPr>
          </w:p>
          <w:p w:rsidR="009B67D7" w:rsidRDefault="009B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 kn</w:t>
            </w:r>
          </w:p>
        </w:tc>
      </w:tr>
      <w:tr w:rsidR="009B67D7" w:rsidTr="009B67D7">
        <w:trPr>
          <w:jc w:val="center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JURIN</w:t>
            </w:r>
          </w:p>
          <w:p w:rsidR="009B67D7" w:rsidRDefault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Primošten, Kruševo 4</w:t>
            </w:r>
          </w:p>
          <w:p w:rsidR="009B67D7" w:rsidRDefault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 98915585195</w:t>
            </w:r>
          </w:p>
        </w:tc>
        <w:tc>
          <w:tcPr>
            <w:tcW w:w="2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7D7" w:rsidRDefault="009B67D7">
            <w:pPr>
              <w:jc w:val="center"/>
              <w:rPr>
                <w:sz w:val="22"/>
                <w:szCs w:val="22"/>
              </w:rPr>
            </w:pPr>
          </w:p>
          <w:p w:rsidR="009B67D7" w:rsidRDefault="009B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 kn</w:t>
            </w:r>
          </w:p>
        </w:tc>
      </w:tr>
    </w:tbl>
    <w:p w:rsidR="009B67D7" w:rsidRDefault="009B67D7" w:rsidP="009B67D7">
      <w:pPr>
        <w:rPr>
          <w:b/>
          <w:sz w:val="22"/>
          <w:szCs w:val="22"/>
        </w:rPr>
      </w:pPr>
    </w:p>
    <w:p w:rsidR="009B67D7" w:rsidRDefault="009B67D7" w:rsidP="009B67D7">
      <w:pPr>
        <w:rPr>
          <w:sz w:val="22"/>
          <w:szCs w:val="22"/>
        </w:rPr>
      </w:pPr>
      <w:r>
        <w:rPr>
          <w:sz w:val="22"/>
          <w:szCs w:val="22"/>
        </w:rPr>
        <w:t>U postupku javnog otvaranja ponuditelji nisu prisustvovali javnom otvaranju pisanih ponuda.</w:t>
      </w:r>
    </w:p>
    <w:p w:rsidR="009B67D7" w:rsidRDefault="009B67D7" w:rsidP="009B67D7">
      <w:pPr>
        <w:rPr>
          <w:sz w:val="22"/>
          <w:szCs w:val="22"/>
        </w:rPr>
      </w:pPr>
    </w:p>
    <w:p w:rsidR="009B67D7" w:rsidRDefault="009B67D7" w:rsidP="009B67D7">
      <w:pPr>
        <w:rPr>
          <w:sz w:val="22"/>
          <w:szCs w:val="22"/>
        </w:rPr>
      </w:pPr>
    </w:p>
    <w:p w:rsidR="009B67D7" w:rsidRDefault="009B67D7" w:rsidP="009B67D7">
      <w:pPr>
        <w:rPr>
          <w:sz w:val="22"/>
          <w:szCs w:val="22"/>
        </w:rPr>
      </w:pPr>
    </w:p>
    <w:p w:rsidR="009B67D7" w:rsidRDefault="009B67D7" w:rsidP="009B67D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PMingLiU"/>
          <w:color w:val="auto"/>
          <w:sz w:val="22"/>
        </w:rPr>
      </w:pPr>
      <w:r>
        <w:rPr>
          <w:rFonts w:eastAsia="PMingLiU"/>
          <w:color w:val="auto"/>
          <w:sz w:val="22"/>
        </w:rPr>
        <w:t>Predmet prodaje prodan je ponuđaču koji je ponudio najveći iznos:</w:t>
      </w:r>
    </w:p>
    <w:p w:rsidR="00CA743C" w:rsidRDefault="00CA743C" w:rsidP="009B67D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PMingLiU"/>
          <w:color w:val="auto"/>
          <w:sz w:val="22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025"/>
      </w:tblGrid>
      <w:tr w:rsidR="009B67D7" w:rsidTr="009B67D7">
        <w:trPr>
          <w:trHeight w:val="28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PMingLiU"/>
                <w:b/>
                <w:color w:val="auto"/>
                <w:sz w:val="22"/>
                <w:szCs w:val="22"/>
              </w:rPr>
            </w:pPr>
            <w:r>
              <w:rPr>
                <w:rFonts w:eastAsia="PMingLiU"/>
                <w:b/>
                <w:color w:val="auto"/>
                <w:sz w:val="22"/>
                <w:szCs w:val="22"/>
              </w:rPr>
              <w:t>Kupac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PMingLiU"/>
                <w:b/>
                <w:color w:val="auto"/>
                <w:sz w:val="22"/>
                <w:szCs w:val="22"/>
              </w:rPr>
            </w:pPr>
            <w:r>
              <w:rPr>
                <w:rFonts w:eastAsia="PMingLiU"/>
                <w:b/>
                <w:color w:val="auto"/>
                <w:sz w:val="22"/>
                <w:szCs w:val="22"/>
              </w:rPr>
              <w:t>Ponuđena cijena</w:t>
            </w:r>
          </w:p>
        </w:tc>
      </w:tr>
      <w:tr w:rsidR="009B67D7" w:rsidTr="009B67D7">
        <w:trPr>
          <w:jc w:val="center"/>
        </w:trPr>
        <w:tc>
          <w:tcPr>
            <w:tcW w:w="6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D7" w:rsidRDefault="009B67D7" w:rsidP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JURIN</w:t>
            </w:r>
          </w:p>
          <w:p w:rsidR="009B67D7" w:rsidRDefault="009B67D7" w:rsidP="009B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Primošten, </w:t>
            </w:r>
            <w:r w:rsidR="00CA743C">
              <w:rPr>
                <w:sz w:val="22"/>
                <w:szCs w:val="22"/>
              </w:rPr>
              <w:t>Kruševo 4</w:t>
            </w:r>
          </w:p>
          <w:p w:rsidR="009B67D7" w:rsidRDefault="009B67D7" w:rsidP="009B67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PMingLiU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OIB: </w:t>
            </w:r>
            <w:r w:rsidR="00CA743C">
              <w:rPr>
                <w:sz w:val="22"/>
                <w:szCs w:val="22"/>
              </w:rPr>
              <w:t>98915585195</w:t>
            </w:r>
          </w:p>
        </w:tc>
        <w:tc>
          <w:tcPr>
            <w:tcW w:w="3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7" w:rsidRDefault="009B67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9B67D7" w:rsidRDefault="00CA74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PMingLiU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B67D7">
              <w:rPr>
                <w:sz w:val="22"/>
                <w:szCs w:val="22"/>
              </w:rPr>
              <w:t xml:space="preserve">0,00 kn  </w:t>
            </w:r>
          </w:p>
        </w:tc>
      </w:tr>
    </w:tbl>
    <w:p w:rsidR="009B67D7" w:rsidRDefault="009B67D7" w:rsidP="009B67D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PMingLiU"/>
          <w:color w:val="auto"/>
        </w:rPr>
      </w:pPr>
      <w:r>
        <w:rPr>
          <w:rFonts w:eastAsia="PMingLiU"/>
          <w:color w:val="auto"/>
        </w:rPr>
        <w:t xml:space="preserve">       </w:t>
      </w:r>
    </w:p>
    <w:p w:rsidR="009B67D7" w:rsidRDefault="009B67D7" w:rsidP="009B67D7">
      <w:pPr>
        <w:jc w:val="both"/>
        <w:rPr>
          <w:sz w:val="22"/>
          <w:szCs w:val="22"/>
        </w:rPr>
      </w:pPr>
      <w:r>
        <w:rPr>
          <w:rFonts w:eastAsia="PMingLiU"/>
          <w:color w:val="auto"/>
          <w:sz w:val="22"/>
        </w:rPr>
        <w:t xml:space="preserve">Kupac se obvezuje da u roku od tri dana od dana primitka ovog zapisnika, uplati kupoprodajni iznos </w:t>
      </w:r>
      <w:r>
        <w:rPr>
          <w:sz w:val="22"/>
          <w:szCs w:val="22"/>
        </w:rPr>
        <w:t>od ukupno</w:t>
      </w:r>
      <w:r>
        <w:rPr>
          <w:b/>
          <w:sz w:val="22"/>
          <w:szCs w:val="22"/>
        </w:rPr>
        <w:t xml:space="preserve"> </w:t>
      </w:r>
      <w:r w:rsidR="00CA743C">
        <w:rPr>
          <w:b/>
          <w:sz w:val="22"/>
          <w:szCs w:val="22"/>
        </w:rPr>
        <w:t>247</w:t>
      </w:r>
      <w:r>
        <w:rPr>
          <w:b/>
          <w:sz w:val="22"/>
          <w:szCs w:val="22"/>
        </w:rPr>
        <w:t>,5</w:t>
      </w:r>
      <w:r w:rsidR="00CA743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kn</w:t>
      </w:r>
      <w:r>
        <w:rPr>
          <w:sz w:val="22"/>
          <w:szCs w:val="22"/>
        </w:rPr>
        <w:t>, od čega na ime:</w:t>
      </w:r>
    </w:p>
    <w:p w:rsidR="009B67D7" w:rsidRDefault="009B67D7" w:rsidP="009B67D7">
      <w:pPr>
        <w:jc w:val="both"/>
        <w:rPr>
          <w:sz w:val="22"/>
          <w:szCs w:val="22"/>
        </w:rPr>
      </w:pPr>
    </w:p>
    <w:p w:rsidR="009B67D7" w:rsidRDefault="009B67D7" w:rsidP="009B6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vrijednost robe (strana roba)..........      </w:t>
      </w:r>
      <w:r w:rsidR="00CA743C">
        <w:rPr>
          <w:sz w:val="22"/>
          <w:szCs w:val="22"/>
        </w:rPr>
        <w:t>180</w:t>
      </w:r>
      <w:r>
        <w:rPr>
          <w:sz w:val="22"/>
          <w:szCs w:val="22"/>
        </w:rPr>
        <w:t>,00 kn</w:t>
      </w:r>
    </w:p>
    <w:p w:rsidR="009B67D7" w:rsidRDefault="009B67D7" w:rsidP="009B6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carina ukupno ……………………….      </w:t>
      </w:r>
      <w:r w:rsidR="00CA743C">
        <w:rPr>
          <w:sz w:val="22"/>
          <w:szCs w:val="22"/>
        </w:rPr>
        <w:t>18</w:t>
      </w:r>
      <w:r>
        <w:rPr>
          <w:sz w:val="22"/>
          <w:szCs w:val="22"/>
        </w:rPr>
        <w:t>,</w:t>
      </w:r>
      <w:r w:rsidR="00CA743C">
        <w:rPr>
          <w:sz w:val="22"/>
          <w:szCs w:val="22"/>
        </w:rPr>
        <w:t>00</w:t>
      </w:r>
      <w:r>
        <w:rPr>
          <w:sz w:val="22"/>
          <w:szCs w:val="22"/>
        </w:rPr>
        <w:t xml:space="preserve"> kn</w:t>
      </w:r>
    </w:p>
    <w:p w:rsidR="009B67D7" w:rsidRDefault="009B67D7" w:rsidP="009B6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PDV ukupno    ……………………….      </w:t>
      </w:r>
      <w:r w:rsidR="00CA743C">
        <w:rPr>
          <w:sz w:val="22"/>
          <w:szCs w:val="22"/>
        </w:rPr>
        <w:t>49</w:t>
      </w:r>
      <w:r>
        <w:rPr>
          <w:sz w:val="22"/>
          <w:szCs w:val="22"/>
        </w:rPr>
        <w:t>,</w:t>
      </w:r>
      <w:r w:rsidR="00CA743C">
        <w:rPr>
          <w:sz w:val="22"/>
          <w:szCs w:val="22"/>
        </w:rPr>
        <w:t>50</w:t>
      </w:r>
      <w:r>
        <w:rPr>
          <w:sz w:val="22"/>
          <w:szCs w:val="22"/>
        </w:rPr>
        <w:t xml:space="preserve"> kn</w:t>
      </w:r>
    </w:p>
    <w:p w:rsidR="009B67D7" w:rsidRDefault="009B67D7" w:rsidP="009B67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------------------------------------------------------------------------</w:t>
      </w:r>
    </w:p>
    <w:p w:rsidR="009B67D7" w:rsidRDefault="009B67D7" w:rsidP="009B67D7">
      <w:pPr>
        <w:jc w:val="both"/>
        <w:rPr>
          <w:rFonts w:eastAsia="PMingLiU"/>
          <w:color w:val="auto"/>
          <w:sz w:val="22"/>
        </w:rPr>
      </w:pPr>
      <w:r>
        <w:rPr>
          <w:b/>
          <w:sz w:val="22"/>
          <w:szCs w:val="22"/>
        </w:rPr>
        <w:t xml:space="preserve">                   UKUPNO:                                               </w:t>
      </w:r>
      <w:r w:rsidR="00CA743C">
        <w:rPr>
          <w:b/>
          <w:sz w:val="22"/>
          <w:szCs w:val="22"/>
        </w:rPr>
        <w:t>247</w:t>
      </w:r>
      <w:r>
        <w:rPr>
          <w:b/>
          <w:sz w:val="22"/>
          <w:szCs w:val="22"/>
        </w:rPr>
        <w:t>,</w:t>
      </w:r>
      <w:r w:rsidR="00CA743C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 xml:space="preserve"> kn</w:t>
      </w:r>
    </w:p>
    <w:p w:rsidR="009B67D7" w:rsidRDefault="009B67D7" w:rsidP="009B67D7">
      <w:pPr>
        <w:jc w:val="both"/>
        <w:rPr>
          <w:rFonts w:eastAsia="PMingLiU"/>
          <w:color w:val="auto"/>
          <w:sz w:val="22"/>
        </w:rPr>
      </w:pPr>
    </w:p>
    <w:p w:rsidR="009B67D7" w:rsidRDefault="009B67D7" w:rsidP="009B67D7">
      <w:pPr>
        <w:jc w:val="both"/>
        <w:rPr>
          <w:sz w:val="22"/>
          <w:szCs w:val="22"/>
        </w:rPr>
      </w:pPr>
      <w:r>
        <w:rPr>
          <w:sz w:val="22"/>
          <w:szCs w:val="22"/>
        </w:rPr>
        <w:t>Navedeni iznos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kupac treba uplatiti u korist Područnog carinskog ureda Split broj </w:t>
      </w:r>
      <w:r>
        <w:rPr>
          <w:b/>
          <w:sz w:val="22"/>
          <w:szCs w:val="22"/>
        </w:rPr>
        <w:t>HR541001005-1784500214</w:t>
      </w:r>
      <w:r>
        <w:rPr>
          <w:sz w:val="22"/>
          <w:szCs w:val="22"/>
        </w:rPr>
        <w:t xml:space="preserve">, uz poziv na broj </w:t>
      </w:r>
      <w:r>
        <w:rPr>
          <w:b/>
          <w:sz w:val="22"/>
          <w:szCs w:val="22"/>
        </w:rPr>
        <w:t>HR11 80004-7153-000</w:t>
      </w:r>
      <w:r w:rsidR="00CA743C">
        <w:rPr>
          <w:b/>
          <w:sz w:val="22"/>
          <w:szCs w:val="22"/>
        </w:rPr>
        <w:t>640</w:t>
      </w:r>
      <w:r>
        <w:rPr>
          <w:b/>
          <w:sz w:val="22"/>
          <w:szCs w:val="22"/>
        </w:rPr>
        <w:t>2</w:t>
      </w:r>
      <w:r w:rsidR="00CA743C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9B67D7" w:rsidRDefault="009B67D7" w:rsidP="009B67D7">
      <w:pPr>
        <w:jc w:val="both"/>
        <w:rPr>
          <w:b/>
          <w:sz w:val="22"/>
          <w:szCs w:val="22"/>
        </w:rPr>
      </w:pPr>
    </w:p>
    <w:p w:rsidR="009B67D7" w:rsidRDefault="009B67D7" w:rsidP="009B67D7">
      <w:pPr>
        <w:jc w:val="both"/>
        <w:rPr>
          <w:sz w:val="22"/>
          <w:szCs w:val="22"/>
        </w:rPr>
      </w:pPr>
      <w:r>
        <w:rPr>
          <w:sz w:val="22"/>
          <w:szCs w:val="22"/>
        </w:rPr>
        <w:t>Uplaćena jamčevina, u nominalnom iznosu, obračunava se pri uplati gore navedenog iznosa.</w:t>
      </w:r>
    </w:p>
    <w:p w:rsidR="009B67D7" w:rsidRDefault="009B67D7" w:rsidP="009B67D7">
      <w:pPr>
        <w:jc w:val="both"/>
        <w:rPr>
          <w:sz w:val="22"/>
        </w:rPr>
      </w:pPr>
    </w:p>
    <w:p w:rsidR="009B67D7" w:rsidRDefault="009B67D7" w:rsidP="009B67D7">
      <w:pPr>
        <w:jc w:val="both"/>
        <w:rPr>
          <w:rFonts w:eastAsia="PMingLiU"/>
          <w:color w:val="auto"/>
          <w:sz w:val="22"/>
        </w:rPr>
      </w:pPr>
      <w:r>
        <w:rPr>
          <w:rFonts w:eastAsia="PMingLiU"/>
          <w:color w:val="auto"/>
          <w:sz w:val="22"/>
        </w:rPr>
        <w:t>Ukoliko kupac iz bilo kojeg razloga u navedenom roku ne uplati na propisani račun cjelokupni iznos ostvaren javnom prodajom, gubi status kupca i pravo na povrat jamčevine, te se smatra da je isti odustao od kupnje</w:t>
      </w:r>
    </w:p>
    <w:p w:rsidR="009B67D7" w:rsidRDefault="009B67D7" w:rsidP="009B67D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PMingLiU"/>
          <w:color w:val="auto"/>
        </w:rPr>
      </w:pPr>
      <w:r>
        <w:rPr>
          <w:rFonts w:eastAsia="PMingLiU"/>
          <w:b/>
          <w:color w:val="auto"/>
        </w:rPr>
        <w:t xml:space="preserve">                                                                                           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6170"/>
      </w:tblGrid>
      <w:tr w:rsidR="009B67D7" w:rsidTr="009B67D7">
        <w:trPr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PMingLiU"/>
                <w:b/>
                <w:color w:val="auto"/>
                <w:sz w:val="22"/>
              </w:rPr>
            </w:pPr>
            <w:r>
              <w:rPr>
                <w:rFonts w:eastAsia="PMingLiU"/>
                <w:b/>
                <w:color w:val="auto"/>
                <w:sz w:val="22"/>
              </w:rPr>
              <w:t>Prigovor podnio: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D7" w:rsidRDefault="009B6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PMingLiU"/>
                <w:b/>
                <w:color w:val="auto"/>
                <w:sz w:val="22"/>
              </w:rPr>
            </w:pPr>
            <w:r>
              <w:rPr>
                <w:rFonts w:eastAsia="PMingLiU"/>
                <w:b/>
                <w:color w:val="auto"/>
                <w:sz w:val="22"/>
              </w:rPr>
              <w:t>Odluka povjerenstva:</w:t>
            </w:r>
          </w:p>
        </w:tc>
      </w:tr>
      <w:tr w:rsidR="009B67D7" w:rsidTr="009B67D7">
        <w:trPr>
          <w:trHeight w:val="848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7" w:rsidRDefault="009B67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PMingLiU"/>
                <w:color w:val="auto"/>
              </w:rPr>
            </w:pPr>
          </w:p>
          <w:p w:rsidR="009B67D7" w:rsidRDefault="009B67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PMingLiU"/>
                <w:color w:val="auto"/>
              </w:rPr>
            </w:pPr>
            <w:r>
              <w:rPr>
                <w:rFonts w:eastAsia="PMingLiU"/>
                <w:color w:val="auto"/>
              </w:rPr>
              <w:t>-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D7" w:rsidRDefault="009B67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PMingLiU"/>
                <w:color w:val="auto"/>
              </w:rPr>
            </w:pPr>
          </w:p>
          <w:p w:rsidR="009B67D7" w:rsidRDefault="009B67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PMingLiU"/>
                <w:color w:val="auto"/>
              </w:rPr>
            </w:pPr>
            <w:r>
              <w:rPr>
                <w:rFonts w:eastAsia="PMingLiU"/>
                <w:color w:val="auto"/>
              </w:rPr>
              <w:t>-</w:t>
            </w:r>
          </w:p>
        </w:tc>
      </w:tr>
    </w:tbl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</w:rPr>
      </w:pPr>
    </w:p>
    <w:p w:rsidR="009B67D7" w:rsidRDefault="009B67D7" w:rsidP="009B67D7">
      <w:pPr>
        <w:jc w:val="both"/>
        <w:rPr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  <w:lang w:eastAsia="en-US"/>
        </w:rPr>
        <w:t>Zapisnik o javnoj prodaji robe provedbom postupka neposredne pogodbe bit će, sukladno članku 30. stavak 8.  Pravilnika o postupanju s oduzetom i ustupljenom robom, bez odlaganja objavljen na mrežnim stranicama Carinske uprave.</w:t>
      </w:r>
    </w:p>
    <w:p w:rsidR="009B67D7" w:rsidRDefault="009B67D7" w:rsidP="009B67D7">
      <w:pPr>
        <w:jc w:val="both"/>
        <w:rPr>
          <w:color w:val="auto"/>
          <w:sz w:val="22"/>
          <w:szCs w:val="22"/>
        </w:rPr>
      </w:pPr>
    </w:p>
    <w:p w:rsidR="009B67D7" w:rsidRDefault="009B67D7" w:rsidP="009B67D7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</w:rPr>
        <w:t xml:space="preserve">Članovi povjerenstva utvrđuju da je javna prodaja prikupljanjem pisanih ponuda provedena dana </w:t>
      </w:r>
      <w:r w:rsidR="00CA743C">
        <w:rPr>
          <w:color w:val="auto"/>
          <w:sz w:val="22"/>
          <w:szCs w:val="22"/>
        </w:rPr>
        <w:t>23</w:t>
      </w:r>
      <w:r>
        <w:rPr>
          <w:color w:val="auto"/>
          <w:sz w:val="22"/>
          <w:szCs w:val="22"/>
        </w:rPr>
        <w:t xml:space="preserve">. </w:t>
      </w:r>
      <w:r w:rsidR="00CA743C">
        <w:rPr>
          <w:color w:val="auto"/>
          <w:sz w:val="22"/>
          <w:szCs w:val="22"/>
        </w:rPr>
        <w:t>lipnja</w:t>
      </w:r>
      <w:r>
        <w:rPr>
          <w:color w:val="auto"/>
          <w:sz w:val="22"/>
          <w:szCs w:val="22"/>
        </w:rPr>
        <w:t xml:space="preserve"> 2022. godine, uspjela.</w:t>
      </w: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</w:rPr>
      </w:pP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  <w:sz w:val="22"/>
        </w:rPr>
      </w:pP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b/>
          <w:color w:val="auto"/>
          <w:sz w:val="22"/>
        </w:rPr>
      </w:pPr>
      <w:r>
        <w:rPr>
          <w:rFonts w:eastAsia="PMingLiU"/>
          <w:b/>
          <w:color w:val="auto"/>
          <w:sz w:val="22"/>
        </w:rPr>
        <w:t>POVJERENSTVO:</w:t>
      </w: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  <w:sz w:val="22"/>
        </w:rPr>
      </w:pP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  <w:sz w:val="22"/>
        </w:rPr>
      </w:pPr>
      <w:r>
        <w:rPr>
          <w:rFonts w:eastAsia="PMingLiU"/>
          <w:color w:val="auto"/>
          <w:sz w:val="22"/>
        </w:rPr>
        <w:t xml:space="preserve">Ante Gugić </w:t>
      </w:r>
      <w:r>
        <w:rPr>
          <w:sz w:val="22"/>
        </w:rPr>
        <w:t>_________________</w:t>
      </w:r>
      <w:r>
        <w:rPr>
          <w:sz w:val="22"/>
          <w:szCs w:val="22"/>
        </w:rPr>
        <w:t xml:space="preserve">               </w:t>
      </w: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  <w:sz w:val="22"/>
        </w:rPr>
      </w:pP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  <w:sz w:val="22"/>
        </w:rPr>
      </w:pPr>
      <w:r>
        <w:rPr>
          <w:rFonts w:eastAsia="PMingLiU"/>
          <w:color w:val="auto"/>
          <w:sz w:val="22"/>
        </w:rPr>
        <w:t xml:space="preserve">Željko Roso </w:t>
      </w:r>
      <w:r>
        <w:rPr>
          <w:sz w:val="22"/>
        </w:rPr>
        <w:t>__________</w:t>
      </w:r>
      <w:r>
        <w:rPr>
          <w:sz w:val="22"/>
          <w:u w:val="single"/>
        </w:rPr>
        <w:t xml:space="preserve">           </w:t>
      </w:r>
      <w:r>
        <w:rPr>
          <w:sz w:val="22"/>
        </w:rPr>
        <w:t>_</w:t>
      </w: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rFonts w:eastAsia="PMingLiU"/>
          <w:color w:val="auto"/>
          <w:sz w:val="22"/>
          <w:u w:val="single"/>
        </w:rPr>
      </w:pPr>
      <w:r>
        <w:rPr>
          <w:rFonts w:eastAsia="PMingLiU"/>
          <w:color w:val="auto"/>
          <w:sz w:val="22"/>
          <w:u w:val="single"/>
        </w:rPr>
        <w:t xml:space="preserve"> </w:t>
      </w:r>
    </w:p>
    <w:p w:rsidR="009B67D7" w:rsidRDefault="009B67D7" w:rsidP="009B67D7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rFonts w:eastAsia="PMingLiU"/>
          <w:color w:val="auto"/>
          <w:sz w:val="22"/>
        </w:rPr>
        <w:t xml:space="preserve">Ivana </w:t>
      </w:r>
      <w:proofErr w:type="spellStart"/>
      <w:r>
        <w:rPr>
          <w:rFonts w:eastAsia="PMingLiU"/>
          <w:color w:val="auto"/>
          <w:sz w:val="22"/>
        </w:rPr>
        <w:t>Dolić</w:t>
      </w:r>
      <w:proofErr w:type="spellEnd"/>
      <w:r>
        <w:rPr>
          <w:rFonts w:eastAsia="PMingLiU"/>
          <w:color w:val="auto"/>
          <w:sz w:val="22"/>
        </w:rPr>
        <w:t xml:space="preserve"> Čović </w:t>
      </w:r>
      <w:r>
        <w:rPr>
          <w:sz w:val="22"/>
        </w:rPr>
        <w:t>____________</w:t>
      </w:r>
    </w:p>
    <w:p w:rsidR="008352A3" w:rsidRPr="00C601A4" w:rsidRDefault="005A1E68" w:rsidP="009B67D7">
      <w:pPr>
        <w:ind w:left="3540"/>
        <w:jc w:val="center"/>
        <w:rPr>
          <w:sz w:val="22"/>
          <w:szCs w:val="22"/>
        </w:rPr>
      </w:pPr>
    </w:p>
    <w:sectPr w:rsidR="008352A3" w:rsidRPr="00C601A4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7D7"/>
    <w:rsid w:val="005318BF"/>
    <w:rsid w:val="009B67D7"/>
    <w:rsid w:val="00C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4C56"/>
  <w15:docId w15:val="{78BBA071-E6A2-4C71-AD6D-542AF62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B6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BAC6CF8ACB54D804A75ABA3D26B81" ma:contentTypeVersion="0" ma:contentTypeDescription="Create a new document." ma:contentTypeScope="" ma:versionID="441ccfddd54258c33a64e1bca7ff69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9CE46-6172-4640-A5C8-15DB929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24B86-B898-403E-9C92-C54C94396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AAB18-0AB3-4F90-B7A1-CC1C76ADD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Josip Džapo</cp:lastModifiedBy>
  <cp:revision>5</cp:revision>
  <cp:lastPrinted>2014-01-14T17:40:00Z</cp:lastPrinted>
  <dcterms:created xsi:type="dcterms:W3CDTF">2018-05-12T10:37:00Z</dcterms:created>
  <dcterms:modified xsi:type="dcterms:W3CDTF">2022-06-23T12:57:00Z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0x010100858BAC6CF8ACB54D804A75ABA3D26B81</vt:lpwstr>
  </property>
</Properties>
</file>